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CF" w:rsidRPr="00A64215" w:rsidRDefault="009509CF" w:rsidP="009509CF">
      <w:pPr>
        <w:jc w:val="center"/>
        <w:rPr>
          <w:b/>
          <w:sz w:val="24"/>
        </w:rPr>
      </w:pPr>
      <w:r w:rsidRPr="00A64215">
        <w:rPr>
          <w:b/>
          <w:sz w:val="24"/>
        </w:rPr>
        <w:t>Klauzula informacyjna RODO – Politechnika Świętokrzyska</w:t>
      </w:r>
    </w:p>
    <w:p w:rsidR="009509CF" w:rsidRDefault="009509CF" w:rsidP="00A64215"/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Politechnika Świętokrzyska informuje, że: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Administratorem Pani/Pana danych osobowych jest Politechnika Świętokrzyska, al. 1000-lecia Państwa polskiego 7, 25-314 Kielce, reprezentowany przez Rektora PŚ. 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Politechnika Świętokrzyska wyznaczyła Inspektora Ochrony Danych, al. 1000-lecia Państwa Polskiego 7, 25-3214 Kielce, budynek D, pokój nr 301. Kontakt z Inspektorem możliwy jest przez e-mail: iod@tu.kielce.pl lub pod nr telefonu 41 3424367.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3.Politechnika Świętokrzyska może przetwarzać Pani/Pana dane w następujących celach: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zawarcia i wykonania umowy – w myśl art. 6 ust. 1 lit. b) RODO¬ w przypadku Kontrahenta będącego osobą fizyczną, osób uprawnionych do reprezentowania lub działających na podstawie pełnomocnictwa Kontrahenta;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wynikających z uzasadnionych interesów prawnych obejmujących realizację umowy                                       z Kontrahentem ¬ w myśl art. 6 ust. 1 pkt f RODO -w przypadku osoby wskazanej przez Kontrahenta     w związku z realizacją umowy;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wypełnienia obowiązków prawnych dotyczących prowadzenia ksiąg rachunkowych                    i dokumentacji podatkowej – na podstawie art. 6 ust. 1 lit. c) RODO w zw. z art. 74 ust. 2 ustawy z dnia 29 września 1994 r. o rachunkowości;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wynikających z uzasadnionych interesów prawnych obejmujących ustalenie, dochodzenie lub obronę ewentualnych roszczeń z tytułu realizacji umowy, w myśl art. 6 ust. 1 pkt f RODO;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wypełnienia obowiązków prawnych dotyczących przechowywania dokumentacji - na podstawie art. 6 ust. 1 lit. c) RODO w zw. ustawą z dnia 14 lipca 1983 r. o narodowym zasobie archiwalnym i archiwach.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Politechnika Świętokrzyska pozyskała Pani/Pana dane osobowe: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 przypadku Kontrahenta będącego osobą fizyczną, osób uprawnionych do reprezentowania lub działających na podstawie pełnomocnictwa Kontrahenta - bezpośrednio od Pani/Pana. Podanie przez Panią/Pana danych osobowych jest niezbędne w celach związanych z zawarciem i realizacją umowy.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osoby wskazanej przez Kontrahenta w związku z realizacją umowy - od Kontrahenta, z którym zawarł umowę. Zakres Pani/Pana danych osobowych może obejmować: imię i nazwisko, stanowisko, miejsce pracy, dane kontaktowe oraz inne dane niezbędne                w związku z realizacją umowy.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Pani/Pana dane osobowe mogą zostać udostępnione podmiotom uprawnionym do ich odbioru na podstawie przepisów powszechnie obowiązującego prawa.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Pani/Pana dane osobowe nie będą przekazywane poza Europejski Obszar Gospodarczy  oraz organizacji międzynarodowych.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Pani/Pana dane osobowe będą przechowywane przez okres obowiązywania umowy zawartej                 z Kontrahentem, a następnie przez okres wymagany przez odpowiednie przepisy prawa                w zakresie przechowywania dokumentacji lub przez okres przedawnienia roszczeń określony w przepisach prawa.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Posiada Pani/Pan prawo do: uzyskania informacji o przetwarzaniu danych osobowych                                  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Posiada Pani/Panu prawo do wniesienia skargi do Prezesa Urzędu Ochrony Danych Osobowych.</w:t>
      </w:r>
    </w:p>
    <w:p w:rsidR="00A64215" w:rsidRDefault="00A64215" w:rsidP="00A6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Nie będzie Pani/Pan podlegać decyzjom podejmowanym w sposób zautomatyzowany (bez udziału człowieka). Pani /Pana dane osobowe nie będą również wykorzystywane do profilowania.</w:t>
      </w:r>
    </w:p>
    <w:p w:rsidR="00A64215" w:rsidRDefault="00A64215" w:rsidP="00A64215">
      <w:pPr>
        <w:jc w:val="both"/>
      </w:pPr>
    </w:p>
    <w:sectPr w:rsidR="00A6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CF"/>
    <w:rsid w:val="0001706D"/>
    <w:rsid w:val="003147B0"/>
    <w:rsid w:val="009509CF"/>
    <w:rsid w:val="00A64215"/>
    <w:rsid w:val="00F17B55"/>
    <w:rsid w:val="00F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0C3B-01A1-4F0F-B743-67C41AA1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Domagalska</dc:creator>
  <cp:keywords/>
  <dc:description/>
  <cp:lastModifiedBy>Małgorzata Kita</cp:lastModifiedBy>
  <cp:revision>2</cp:revision>
  <dcterms:created xsi:type="dcterms:W3CDTF">2025-11-19T09:01:00Z</dcterms:created>
  <dcterms:modified xsi:type="dcterms:W3CDTF">2025-11-19T09:01:00Z</dcterms:modified>
</cp:coreProperties>
</file>