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FBE6F" w14:textId="77777777" w:rsidR="00D9283C" w:rsidRDefault="00D9283C" w:rsidP="00D9283C">
      <w:pPr>
        <w:ind w:left="4248"/>
        <w:jc w:val="right"/>
        <w:rPr>
          <w:rFonts w:cs="Times New Roman"/>
          <w:b/>
        </w:rPr>
      </w:pPr>
      <w:r>
        <w:rPr>
          <w:b/>
        </w:rPr>
        <w:t>Załącznik nr 2 do Regulaminu Konkursu</w:t>
      </w:r>
    </w:p>
    <w:p w14:paraId="0F6974FB" w14:textId="77777777" w:rsidR="00D9283C" w:rsidRDefault="00D9283C" w:rsidP="00D9283C">
      <w:pPr>
        <w:jc w:val="center"/>
        <w:rPr>
          <w:b/>
          <w:sz w:val="24"/>
          <w:szCs w:val="24"/>
        </w:rPr>
      </w:pPr>
    </w:p>
    <w:p w14:paraId="5BB96DB1" w14:textId="77777777" w:rsidR="00D9283C" w:rsidRDefault="00D9283C" w:rsidP="00D9283C">
      <w:pPr>
        <w:jc w:val="center"/>
        <w:rPr>
          <w:b/>
          <w:szCs w:val="20"/>
        </w:rPr>
      </w:pPr>
      <w:r>
        <w:rPr>
          <w:b/>
          <w:szCs w:val="20"/>
        </w:rPr>
        <w:t>Obowiązek informacyjny RODO na podstawie artykułu 13 RODO*</w:t>
      </w:r>
    </w:p>
    <w:p w14:paraId="73B1F517" w14:textId="77777777" w:rsidR="00D9283C" w:rsidRDefault="00D9283C" w:rsidP="00D9283C">
      <w:pPr>
        <w:jc w:val="center"/>
        <w:rPr>
          <w:b/>
          <w:szCs w:val="20"/>
        </w:rPr>
      </w:pPr>
      <w:r>
        <w:rPr>
          <w:b/>
          <w:szCs w:val="20"/>
        </w:rPr>
        <w:t xml:space="preserve">w Konkursie na projekt graficzny </w:t>
      </w:r>
      <w:proofErr w:type="spellStart"/>
      <w:r>
        <w:rPr>
          <w:b/>
          <w:szCs w:val="20"/>
        </w:rPr>
        <w:t>roll-up’a</w:t>
      </w:r>
      <w:proofErr w:type="spellEnd"/>
      <w:r>
        <w:rPr>
          <w:b/>
          <w:szCs w:val="20"/>
        </w:rPr>
        <w:t xml:space="preserve"> </w:t>
      </w:r>
    </w:p>
    <w:p w14:paraId="0D1472BD" w14:textId="77777777" w:rsidR="00D9283C" w:rsidRDefault="00D9283C" w:rsidP="00D9283C">
      <w:pPr>
        <w:jc w:val="center"/>
        <w:rPr>
          <w:b/>
          <w:szCs w:val="20"/>
        </w:rPr>
      </w:pPr>
      <w:r>
        <w:rPr>
          <w:b/>
          <w:szCs w:val="20"/>
        </w:rPr>
        <w:t>Ośrodka Transferu Technologii Politechniki Świętokrzyskiej</w:t>
      </w:r>
    </w:p>
    <w:p w14:paraId="6482680B" w14:textId="77777777" w:rsidR="00D9283C" w:rsidRDefault="00D9283C" w:rsidP="00D9283C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9DE4E5A" w14:textId="0020E454" w:rsidR="00D9283C" w:rsidRDefault="00D9283C" w:rsidP="00D9283C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261B4D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 xml:space="preserve">ochronie danych, dalej „RODO”) </w:t>
      </w:r>
      <w:r w:rsidR="00C6540C">
        <w:rPr>
          <w:rFonts w:ascii="Times New Roman" w:hAnsi="Times New Roman" w:cs="Times New Roman"/>
          <w:color w:val="000000"/>
        </w:rPr>
        <w:t>Politechnika Świętokrzyska</w:t>
      </w:r>
      <w:r>
        <w:rPr>
          <w:rFonts w:ascii="Times New Roman" w:hAnsi="Times New Roman" w:cs="Times New Roman"/>
          <w:color w:val="000000"/>
        </w:rPr>
        <w:t xml:space="preserve"> informuje, że:</w:t>
      </w:r>
    </w:p>
    <w:p w14:paraId="6070C329" w14:textId="160C6658" w:rsidR="00D9283C" w:rsidRDefault="00D9283C" w:rsidP="00D9283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Administratorem</w:t>
      </w:r>
      <w:r>
        <w:rPr>
          <w:rFonts w:ascii="Times New Roman" w:hAnsi="Times New Roman" w:cs="Times New Roman"/>
          <w:color w:val="000000"/>
        </w:rPr>
        <w:t xml:space="preserve"> Pani/Pana danych osobowych jest Politechnika Świętokrzyska, al. Tysiąclecia Państwa Polskiego 7, 25-314 Kielce, </w:t>
      </w:r>
      <w:r w:rsidR="00C6540C">
        <w:rPr>
          <w:rFonts w:ascii="Times New Roman" w:hAnsi="Times New Roman" w:cs="Times New Roman"/>
          <w:color w:val="000000"/>
        </w:rPr>
        <w:t xml:space="preserve">reprezentowana </w:t>
      </w:r>
      <w:r>
        <w:rPr>
          <w:rFonts w:ascii="Times New Roman" w:hAnsi="Times New Roman" w:cs="Times New Roman"/>
          <w:color w:val="000000"/>
        </w:rPr>
        <w:t xml:space="preserve">przez Rektora </w:t>
      </w:r>
      <w:proofErr w:type="spellStart"/>
      <w:r>
        <w:rPr>
          <w:rFonts w:ascii="Times New Roman" w:hAnsi="Times New Roman" w:cs="Times New Roman"/>
          <w:color w:val="000000"/>
        </w:rPr>
        <w:t>PŚ</w:t>
      </w:r>
      <w:r w:rsidR="00C6540C">
        <w:rPr>
          <w:rFonts w:ascii="Times New Roman" w:hAnsi="Times New Roman" w:cs="Times New Roman"/>
          <w:color w:val="000000"/>
        </w:rPr>
        <w:t>k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60FBEE75" w14:textId="5D0BB677" w:rsidR="00D9283C" w:rsidRDefault="00D9283C" w:rsidP="00D9283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Politechnika Świętokrzyska wyznaczyła Inspektora Ochrony Danych</w:t>
      </w:r>
      <w:r>
        <w:rPr>
          <w:rFonts w:ascii="Times New Roman" w:hAnsi="Times New Roman" w:cs="Times New Roman"/>
          <w:color w:val="000000"/>
        </w:rPr>
        <w:t xml:space="preserve">, al. Tysiąclecia Państwa Polskiego 7, 25-314 Kielce, budynek „D” pokój nr 302. Kontakt z Inspektorem możliwy jest przez e-mail: </w:t>
      </w:r>
      <w:hyperlink r:id="rId6" w:history="1">
        <w:r>
          <w:rPr>
            <w:rStyle w:val="Hipercze"/>
            <w:rFonts w:ascii="Times New Roman" w:hAnsi="Times New Roman" w:cs="Times New Roman"/>
          </w:rPr>
          <w:t>iod@tu.kielce.pl</w:t>
        </w:r>
      </w:hyperlink>
      <w:r>
        <w:rPr>
          <w:rFonts w:ascii="Times New Roman" w:hAnsi="Times New Roman" w:cs="Times New Roman"/>
          <w:color w:val="000000"/>
        </w:rPr>
        <w:t xml:space="preserve"> lub pod nr telefonu </w:t>
      </w:r>
      <w:r>
        <w:rPr>
          <w:rFonts w:ascii="Times New Roman" w:eastAsia="Arial" w:hAnsi="Times New Roman" w:cs="Times New Roman"/>
          <w:color w:val="000000"/>
          <w:lang w:eastAsia="pl-PL" w:bidi="pl-PL"/>
        </w:rPr>
        <w:t>41 34 24 367</w:t>
      </w:r>
      <w:r>
        <w:rPr>
          <w:rFonts w:ascii="Times New Roman" w:hAnsi="Times New Roman" w:cs="Times New Roman"/>
          <w:color w:val="000000"/>
        </w:rPr>
        <w:t>, w dniach od poniedziałku do środy, w</w:t>
      </w:r>
      <w:r w:rsidR="00261B4D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>godzinach od 07:00 do 14:00.</w:t>
      </w:r>
    </w:p>
    <w:p w14:paraId="3BF7F44B" w14:textId="77777777" w:rsidR="00D9283C" w:rsidRDefault="00D9283C" w:rsidP="00D9283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Pani/Pana dane osobowe podane w zgłoszeniu do udziału w konkursie przetwarzane będą:</w:t>
      </w:r>
    </w:p>
    <w:p w14:paraId="3263A967" w14:textId="15853151" w:rsidR="00D9283C" w:rsidRDefault="00D9283C" w:rsidP="00261B4D">
      <w:pPr>
        <w:numPr>
          <w:ilvl w:val="1"/>
          <w:numId w:val="1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 przypadku wszystkich Uczestników - w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celu organizacji Konkursu </w:t>
      </w:r>
      <w:r>
        <w:rPr>
          <w:rFonts w:ascii="Times New Roman" w:eastAsia="Times New Roman" w:hAnsi="Times New Roman" w:cs="Times New Roman"/>
          <w:color w:val="000000"/>
        </w:rPr>
        <w:t xml:space="preserve">(dalej: „Konkurs”) </w:t>
      </w:r>
      <w:r w:rsidR="00C6540C">
        <w:rPr>
          <w:rFonts w:ascii="Times New Roman" w:eastAsia="Times New Roman" w:hAnsi="Times New Roman" w:cs="Times New Roman"/>
          <w:color w:val="000000"/>
        </w:rPr>
        <w:t xml:space="preserve">i wyłonienia jego zwycięzcy </w:t>
      </w:r>
      <w:r>
        <w:rPr>
          <w:rFonts w:ascii="Times New Roman" w:eastAsia="Times New Roman" w:hAnsi="Times New Roman" w:cs="Times New Roman"/>
          <w:color w:val="000000"/>
        </w:rPr>
        <w:t xml:space="preserve">na podstawie art. 6 ust. 1 lit. f RODO- tj. </w:t>
      </w:r>
      <w:r w:rsidR="00C6540C">
        <w:rPr>
          <w:rFonts w:ascii="Times New Roman" w:eastAsia="Times New Roman" w:hAnsi="Times New Roman" w:cs="Times New Roman"/>
          <w:color w:val="000000"/>
        </w:rPr>
        <w:t>do celów wynikających z prawnie</w:t>
      </w:r>
      <w:r>
        <w:rPr>
          <w:rFonts w:ascii="Times New Roman" w:eastAsia="Times New Roman" w:hAnsi="Times New Roman" w:cs="Times New Roman"/>
          <w:color w:val="000000"/>
        </w:rPr>
        <w:t xml:space="preserve"> uzasadnionego interesu </w:t>
      </w:r>
    </w:p>
    <w:p w14:paraId="3466AB30" w14:textId="67DF4342" w:rsidR="00D9283C" w:rsidRDefault="00D9283C" w:rsidP="00261B4D">
      <w:pPr>
        <w:numPr>
          <w:ilvl w:val="1"/>
          <w:numId w:val="1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Hlk72152910"/>
      <w:r>
        <w:rPr>
          <w:rFonts w:ascii="Times New Roman" w:eastAsia="Times New Roman" w:hAnsi="Times New Roman" w:cs="Times New Roman"/>
          <w:color w:val="000000"/>
        </w:rPr>
        <w:t xml:space="preserve">w przypadku Uczestnika będącego autorem nagrodzonej pracy konkursowej – w celu wykonania obowiązków prawnych nałożonych na Organizatora jako przyrzekającego nagrodę, w tym przede wszystkim obowiązków podatkowych, tj. na podstawie art. 6 ust. 1 lit. c RODO. </w:t>
      </w:r>
    </w:p>
    <w:bookmarkEnd w:id="0"/>
    <w:p w14:paraId="7B242AD7" w14:textId="31C711CD" w:rsidR="00C05D70" w:rsidRDefault="00C05D70" w:rsidP="00C05D70">
      <w:pPr>
        <w:pStyle w:val="Akapitzlist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color w:val="000000"/>
        </w:rPr>
      </w:pPr>
      <w:r w:rsidRPr="00C05D70">
        <w:rPr>
          <w:rFonts w:ascii="Times New Roman" w:eastAsia="Times New Roman" w:hAnsi="Times New Roman" w:cs="Times New Roman"/>
          <w:color w:val="000000"/>
        </w:rPr>
        <w:t xml:space="preserve">w przypadku Uczestnika będącego autorem nagrodzonej pracy konkursowej – w celu </w:t>
      </w:r>
      <w:r>
        <w:rPr>
          <w:rFonts w:ascii="Times New Roman" w:eastAsia="Times New Roman" w:hAnsi="Times New Roman" w:cs="Times New Roman"/>
          <w:color w:val="000000"/>
        </w:rPr>
        <w:t>oznaczenia autorstwa zwycięskiej pracy,</w:t>
      </w:r>
      <w:r w:rsidRPr="00C05D7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 podstawie złożonego oświadczenia w</w:t>
      </w:r>
      <w:r w:rsidR="00261B4D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 xml:space="preserve">Formularzu zgłoszeniowym, tj. </w:t>
      </w:r>
      <w:r w:rsidRPr="00C05D70">
        <w:rPr>
          <w:rFonts w:ascii="Times New Roman" w:eastAsia="Times New Roman" w:hAnsi="Times New Roman" w:cs="Times New Roman"/>
          <w:color w:val="000000"/>
        </w:rPr>
        <w:t xml:space="preserve">na podstawie art. 6 ust. 1 lit. </w:t>
      </w:r>
      <w:r>
        <w:rPr>
          <w:rFonts w:ascii="Times New Roman" w:eastAsia="Times New Roman" w:hAnsi="Times New Roman" w:cs="Times New Roman"/>
          <w:color w:val="000000"/>
        </w:rPr>
        <w:t>a</w:t>
      </w:r>
      <w:r w:rsidRPr="00C05D70">
        <w:rPr>
          <w:rFonts w:ascii="Times New Roman" w:eastAsia="Times New Roman" w:hAnsi="Times New Roman" w:cs="Times New Roman"/>
          <w:color w:val="000000"/>
        </w:rPr>
        <w:t xml:space="preserve"> RODO. </w:t>
      </w:r>
    </w:p>
    <w:p w14:paraId="2F103D81" w14:textId="77777777" w:rsidR="00C05D70" w:rsidRPr="00261B4D" w:rsidRDefault="00C05D70" w:rsidP="00261B4D">
      <w:pPr>
        <w:pStyle w:val="Akapitzlist"/>
        <w:spacing w:after="0"/>
        <w:ind w:left="1440"/>
        <w:rPr>
          <w:rFonts w:ascii="Times New Roman" w:eastAsia="Times New Roman" w:hAnsi="Times New Roman" w:cs="Times New Roman"/>
          <w:color w:val="000000"/>
        </w:rPr>
      </w:pPr>
    </w:p>
    <w:p w14:paraId="61C210F3" w14:textId="2DC53203" w:rsidR="00D9283C" w:rsidRDefault="00D9283C" w:rsidP="00D9283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Podanie przez Panią/Pana danych osobowych jest dobrowolne, lecz konieczne do wzięcia udziału w Konkursie. Konsekwencją niepodania danych osobowych będzie brak możliwości udziału w</w:t>
      </w:r>
      <w:r w:rsidR="00261B4D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 xml:space="preserve">Konkursie. W przypadku Uczestników, o których mowa w pkt. 3 lit. b powyżej podanie danych stanowi obowiązek prawny, a ich niepodanie uniemożliwi nagrodzenie Uczestnika. </w:t>
      </w:r>
    </w:p>
    <w:p w14:paraId="6D11232D" w14:textId="7C6D6032" w:rsidR="00D9283C" w:rsidRDefault="00D9283C" w:rsidP="00D9283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Dane osobowe Uczestników, o których mowa w pkt. 3 lit. a powyżej nie będą udostępniane podmiotom spoza załogi Organizatora. </w:t>
      </w:r>
    </w:p>
    <w:p w14:paraId="6D8C6CAF" w14:textId="77777777" w:rsidR="00261B4D" w:rsidRDefault="00C05D70" w:rsidP="00261B4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C05D70">
        <w:rPr>
          <w:rFonts w:ascii="Times New Roman" w:hAnsi="Times New Roman" w:cs="Times New Roman"/>
          <w:color w:val="000000"/>
        </w:rPr>
        <w:t xml:space="preserve">Dane </w:t>
      </w:r>
      <w:r>
        <w:rPr>
          <w:rFonts w:ascii="Times New Roman" w:hAnsi="Times New Roman" w:cs="Times New Roman"/>
          <w:color w:val="000000"/>
        </w:rPr>
        <w:t xml:space="preserve">osobowe </w:t>
      </w:r>
      <w:r w:rsidRPr="00261B4D">
        <w:rPr>
          <w:rFonts w:ascii="Times New Roman" w:hAnsi="Times New Roman" w:cs="Times New Roman"/>
          <w:color w:val="000000"/>
        </w:rPr>
        <w:t>Uczestnika</w:t>
      </w:r>
      <w:r>
        <w:rPr>
          <w:rFonts w:ascii="Times New Roman" w:hAnsi="Times New Roman" w:cs="Times New Roman"/>
          <w:color w:val="000000"/>
        </w:rPr>
        <w:t>, o którym mowa w pkt. 3 lit b powyżej</w:t>
      </w:r>
      <w:r w:rsidRPr="00261B4D">
        <w:rPr>
          <w:rFonts w:ascii="Times New Roman" w:hAnsi="Times New Roman" w:cs="Times New Roman"/>
          <w:color w:val="000000"/>
        </w:rPr>
        <w:t xml:space="preserve"> </w:t>
      </w:r>
      <w:r w:rsidRPr="00C05D70">
        <w:rPr>
          <w:rFonts w:ascii="Times New Roman" w:hAnsi="Times New Roman" w:cs="Times New Roman"/>
          <w:color w:val="000000"/>
        </w:rPr>
        <w:t xml:space="preserve"> będą udostępniane uprawnionym organom państwowym, w tym w szczególności w zakresie, w jakim organy te są uprawnione do weryfikacji wykonania obowiązków prawnych nałożonych na Organizatora jako przyrzekającego nagrodę. </w:t>
      </w:r>
    </w:p>
    <w:p w14:paraId="54CDF4BF" w14:textId="24EE85B6" w:rsidR="00C05D70" w:rsidRPr="00261B4D" w:rsidRDefault="00D9283C" w:rsidP="00261B4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261B4D">
        <w:rPr>
          <w:rFonts w:ascii="Times New Roman" w:hAnsi="Times New Roman" w:cs="Times New Roman"/>
          <w:color w:val="000000"/>
        </w:rPr>
        <w:t xml:space="preserve">Dane osobowe </w:t>
      </w:r>
      <w:r w:rsidR="00C05D70" w:rsidRPr="00261B4D">
        <w:rPr>
          <w:rFonts w:ascii="Times New Roman" w:hAnsi="Times New Roman" w:cs="Times New Roman"/>
          <w:color w:val="000000"/>
        </w:rPr>
        <w:t>Uczestnika</w:t>
      </w:r>
      <w:r w:rsidRPr="00261B4D">
        <w:rPr>
          <w:rFonts w:ascii="Times New Roman" w:hAnsi="Times New Roman" w:cs="Times New Roman"/>
          <w:color w:val="000000"/>
        </w:rPr>
        <w:t xml:space="preserve">, o </w:t>
      </w:r>
      <w:r w:rsidR="00C05D70" w:rsidRPr="00261B4D">
        <w:rPr>
          <w:rFonts w:ascii="Times New Roman" w:hAnsi="Times New Roman" w:cs="Times New Roman"/>
          <w:color w:val="000000"/>
        </w:rPr>
        <w:t xml:space="preserve">którym </w:t>
      </w:r>
      <w:r w:rsidRPr="00261B4D">
        <w:rPr>
          <w:rFonts w:ascii="Times New Roman" w:hAnsi="Times New Roman" w:cs="Times New Roman"/>
          <w:color w:val="000000"/>
        </w:rPr>
        <w:t xml:space="preserve">mowa w pkt. 3 lit. </w:t>
      </w:r>
      <w:r w:rsidR="00C05D70" w:rsidRPr="00261B4D">
        <w:rPr>
          <w:rFonts w:ascii="Times New Roman" w:hAnsi="Times New Roman" w:cs="Times New Roman"/>
          <w:color w:val="000000"/>
        </w:rPr>
        <w:t xml:space="preserve">c </w:t>
      </w:r>
      <w:r w:rsidRPr="00261B4D">
        <w:rPr>
          <w:rFonts w:ascii="Times New Roman" w:hAnsi="Times New Roman" w:cs="Times New Roman"/>
          <w:color w:val="000000"/>
        </w:rPr>
        <w:t xml:space="preserve">powyżej mogą zostać zamieszczone na stronie internetowej Organizatora oraz w mediach społecznościowych Organizatora z uwagi na oznaczenie autorstwa zwycięskiej pracy. </w:t>
      </w:r>
    </w:p>
    <w:p w14:paraId="41C2A287" w14:textId="77777777" w:rsidR="00D9283C" w:rsidRDefault="00D9283C" w:rsidP="00D9283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Pani/Pana dane osobowe nie będą przekazywane do państw trzecich (poza Europejski Obszar Gospodarczy) ani do organizacji międzynarodowych. </w:t>
      </w:r>
    </w:p>
    <w:p w14:paraId="62E1E8D0" w14:textId="77777777" w:rsidR="00D9283C" w:rsidRDefault="00D9283C" w:rsidP="00D9283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Dane osobowe Uczestników, o których mowa w pkt. 3 lit. a powyżej będą przetwarzane do czasu rozstrzygnięcia Konkursu i przekazania informacji o jego rozstrzygnięciu.</w:t>
      </w:r>
    </w:p>
    <w:p w14:paraId="0FAD5041" w14:textId="64A31E8E" w:rsidR="00D9283C" w:rsidRDefault="00D9283C" w:rsidP="00D9283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Dane osobowe Uczestników, o których mowa w pkt. 3 lit. b powyżej będą przetwarzane przez okres przewidziany przepisami podatkowymi, a następnie w celach archiwalnych zgodnie z właściwymi przepisami prawa. Dane te w dalszym ciągu będą przetwarzane na podstawie umowy zawartej ze zwycięzc</w:t>
      </w:r>
      <w:r w:rsidR="00C05D70">
        <w:rPr>
          <w:rFonts w:ascii="Times New Roman" w:hAnsi="Times New Roman" w:cs="Times New Roman"/>
          <w:color w:val="000000"/>
        </w:rPr>
        <w:t xml:space="preserve">ą </w:t>
      </w:r>
      <w:r>
        <w:rPr>
          <w:rFonts w:ascii="Times New Roman" w:hAnsi="Times New Roman" w:cs="Times New Roman"/>
          <w:color w:val="000000"/>
        </w:rPr>
        <w:t>Konkursu.</w:t>
      </w:r>
    </w:p>
    <w:p w14:paraId="06EC752E" w14:textId="0A9B8A8C" w:rsidR="00D9283C" w:rsidRDefault="00D9283C" w:rsidP="00D9283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Posiada Pani/Pan prawo do: uzyskania informacji o przetwarzaniu danych osobowych i</w:t>
      </w:r>
      <w:r w:rsidR="00261B4D">
        <w:rPr>
          <w:rFonts w:ascii="Times New Roman" w:hAnsi="Times New Roman" w:cs="Times New Roman"/>
          <w:color w:val="000000"/>
        </w:rPr>
        <w:t> </w:t>
      </w:r>
      <w:bookmarkStart w:id="1" w:name="_GoBack"/>
      <w:bookmarkEnd w:id="1"/>
      <w:r>
        <w:rPr>
          <w:rFonts w:ascii="Times New Roman" w:hAnsi="Times New Roman" w:cs="Times New Roman"/>
          <w:color w:val="000000"/>
        </w:rPr>
        <w:t>uprawnieniach przysługujących zgodnie z RODO, dostępu do treści swoich danych oraz ich sprostowania, a także prawo do usunięcia danych osobowych ze zbiorów administratora (chyba że dalsze przetwarzanie jest konieczne dla wykonania obowiązku prawnego albo w celu ustalenia, dochodzenia lub obrony roszczeń), oraz prawo do ograniczenia przetwarzania, przenoszenia danych, wniesienia sprzeciwu wobec przetwarzania – w przypadkach i na warunkach określonych w RODO.</w:t>
      </w:r>
    </w:p>
    <w:p w14:paraId="38581597" w14:textId="77777777" w:rsidR="00D9283C" w:rsidRDefault="00D9283C" w:rsidP="00D9283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Pani/Pana dane osobowe nie będą przedmiotem automatycznego podejmowania decyzji ani profilowania.</w:t>
      </w:r>
    </w:p>
    <w:p w14:paraId="26411E52" w14:textId="77777777" w:rsidR="00D9283C" w:rsidRDefault="00D9283C" w:rsidP="00D9283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 Pan/Pani prawo wniesienia skargi do Prezesa Urzędu Ochrony Danych Osobowych w razie uznania, że przetwarzanie Pani/Pana danych osobowych narusza przepisy RODO.</w:t>
      </w:r>
    </w:p>
    <w:p w14:paraId="5CA7F6C3" w14:textId="77777777" w:rsidR="00D82DD3" w:rsidRDefault="00D82DD3"/>
    <w:sectPr w:rsidR="00D82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85AC0"/>
    <w:multiLevelType w:val="hybridMultilevel"/>
    <w:tmpl w:val="E24ABDBE"/>
    <w:lvl w:ilvl="0" w:tplc="9DF8B02A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2F"/>
    <w:rsid w:val="00261B4D"/>
    <w:rsid w:val="00485776"/>
    <w:rsid w:val="00B2022F"/>
    <w:rsid w:val="00C05D70"/>
    <w:rsid w:val="00C6540C"/>
    <w:rsid w:val="00D57CDC"/>
    <w:rsid w:val="00D82DD3"/>
    <w:rsid w:val="00D9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5F4B"/>
  <w15:chartTrackingRefBased/>
  <w15:docId w15:val="{721335CB-6F37-45AC-BA0E-7B73FADB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283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9283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9283C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5D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7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tu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ADA2E-9061-40B7-9701-BD2F15C2C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Radzimirski</dc:creator>
  <cp:keywords/>
  <dc:description/>
  <cp:lastModifiedBy>Anna Kuriata</cp:lastModifiedBy>
  <cp:revision>3</cp:revision>
  <cp:lastPrinted>2021-05-18T06:50:00Z</cp:lastPrinted>
  <dcterms:created xsi:type="dcterms:W3CDTF">2021-05-17T12:20:00Z</dcterms:created>
  <dcterms:modified xsi:type="dcterms:W3CDTF">2021-05-18T06:50:00Z</dcterms:modified>
</cp:coreProperties>
</file>